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43" w:rsidRDefault="002B1443" w:rsidP="002B1443">
      <w:pPr>
        <w:jc w:val="both"/>
        <w:rPr>
          <w:b/>
          <w:sz w:val="28"/>
          <w:szCs w:val="28"/>
        </w:rPr>
      </w:pPr>
      <w:r>
        <w:rPr>
          <w:b/>
          <w:sz w:val="28"/>
          <w:szCs w:val="28"/>
        </w:rPr>
        <w:t xml:space="preserve">             Как быть, если у ребенка возник конфликт с учителем?</w:t>
      </w:r>
    </w:p>
    <w:p w:rsidR="0039674A" w:rsidRDefault="0039674A" w:rsidP="002B1443">
      <w:pPr>
        <w:jc w:val="both"/>
        <w:rPr>
          <w:b/>
          <w:sz w:val="28"/>
          <w:szCs w:val="28"/>
        </w:rPr>
      </w:pPr>
    </w:p>
    <w:p w:rsidR="002B1443" w:rsidRDefault="002B1443" w:rsidP="002B1443">
      <w:pPr>
        <w:jc w:val="both"/>
        <w:rPr>
          <w:sz w:val="28"/>
          <w:szCs w:val="28"/>
        </w:rPr>
      </w:pPr>
      <w:r>
        <w:rPr>
          <w:sz w:val="28"/>
          <w:szCs w:val="28"/>
        </w:rPr>
        <w:t>- Во-первых, еще до разговора с педагогом попробуйте понять, что происходит. С точки зрения вашей, учителя, ребенка. Не забывайте, что интересы и желания ребенка не всегда совпадают с целями и желаниями взрослых.</w:t>
      </w:r>
    </w:p>
    <w:p w:rsidR="002B1443" w:rsidRDefault="002B1443" w:rsidP="002B1443">
      <w:pPr>
        <w:jc w:val="both"/>
        <w:rPr>
          <w:sz w:val="28"/>
          <w:szCs w:val="28"/>
        </w:rPr>
      </w:pPr>
      <w:r>
        <w:rPr>
          <w:sz w:val="28"/>
          <w:szCs w:val="28"/>
        </w:rPr>
        <w:t xml:space="preserve">- Затем внутренне, психологически подготовьтесь к предстоящему разговору с учителем. </w:t>
      </w:r>
    </w:p>
    <w:p w:rsidR="002B1443" w:rsidRDefault="002B1443" w:rsidP="002B1443">
      <w:pPr>
        <w:jc w:val="both"/>
        <w:rPr>
          <w:sz w:val="28"/>
          <w:szCs w:val="28"/>
        </w:rPr>
      </w:pPr>
      <w:r>
        <w:rPr>
          <w:sz w:val="28"/>
          <w:szCs w:val="28"/>
        </w:rPr>
        <w:t>- Полезно будет овладеть грамотной техникой ведения беседы. Она не раз вам пригодится в других сложных ситуациях. Вот один из приемов. После того как собеседник закончил очередную мысль, скажите: "Если я вас правильно поня</w:t>
      </w:r>
      <w:proofErr w:type="gramStart"/>
      <w:r>
        <w:rPr>
          <w:sz w:val="28"/>
          <w:szCs w:val="28"/>
        </w:rPr>
        <w:t>л(</w:t>
      </w:r>
      <w:proofErr w:type="gramEnd"/>
      <w:r>
        <w:rPr>
          <w:sz w:val="28"/>
          <w:szCs w:val="28"/>
        </w:rPr>
        <w:t>а)..." - и кратко повторите то, что он только что говорил. Он подтвердит, что понят правильно, и вы можете начать высказывать свое мнение.</w:t>
      </w:r>
    </w:p>
    <w:p w:rsidR="002B1443" w:rsidRDefault="002B1443" w:rsidP="002B1443">
      <w:pPr>
        <w:jc w:val="both"/>
        <w:rPr>
          <w:sz w:val="28"/>
          <w:szCs w:val="28"/>
        </w:rPr>
      </w:pPr>
      <w:r>
        <w:rPr>
          <w:sz w:val="28"/>
          <w:szCs w:val="28"/>
        </w:rPr>
        <w:t xml:space="preserve">В результате разговора может выясниться, что одна сторона права, а другая - нет. Если виноваты вы или ваш ребенок - придется извиниться. Не бойтесь, что это вас унизит. Вы испытаете облегчение и усиление чувства собственного достоинства. </w:t>
      </w:r>
    </w:p>
    <w:p w:rsidR="002B1443" w:rsidRDefault="002B1443" w:rsidP="002B1443">
      <w:pPr>
        <w:jc w:val="both"/>
        <w:rPr>
          <w:sz w:val="28"/>
          <w:szCs w:val="28"/>
        </w:rPr>
      </w:pPr>
      <w:r>
        <w:rPr>
          <w:sz w:val="28"/>
          <w:szCs w:val="28"/>
        </w:rPr>
        <w:t xml:space="preserve">Если не прав учитель, но не находит в себе сил извиниться, попробуйте понять его. Не старайтесь </w:t>
      </w:r>
      <w:r w:rsidR="00066B44">
        <w:rPr>
          <w:sz w:val="28"/>
          <w:szCs w:val="28"/>
        </w:rPr>
        <w:t xml:space="preserve"> </w:t>
      </w:r>
      <w:bookmarkStart w:id="0" w:name="_GoBack"/>
      <w:bookmarkEnd w:id="0"/>
      <w:r>
        <w:rPr>
          <w:sz w:val="28"/>
          <w:szCs w:val="28"/>
        </w:rPr>
        <w:t>во что бы то ни стало добиться признания вины. Ведь учителю сделать это труднее, чем представителю любой другой профессии. Существует же стереотип, что педагог не имеет права на ошибку. Скорее всего, он внутренне осознает свою вину и изменит свое отношение к ребенку. Если нет - придется искать другие пути разрешения конфликта.</w:t>
      </w:r>
    </w:p>
    <w:p w:rsidR="002B1443" w:rsidRDefault="002B1443" w:rsidP="002B1443">
      <w:pPr>
        <w:jc w:val="both"/>
        <w:rPr>
          <w:sz w:val="28"/>
          <w:szCs w:val="28"/>
        </w:rPr>
      </w:pPr>
      <w:r>
        <w:rPr>
          <w:sz w:val="28"/>
          <w:szCs w:val="28"/>
        </w:rPr>
        <w:t>В случае если не прав был учитель, вам предстоит объяснить это ребенку. Не бойтесь подорвать авторитет взрослого. Если ребенок поймет, что всем людям свойственно ошибаться, это существенно облегчит его собственную жизнь (да и вашу тоже). Если ошибетесь вы, вам не придется изворачиваться перед ребенком, чтобы скрыть свой промах. Скажите просто: учитель ошибся, потому что устал, или спешил, или был чем-то расстроен, обижен. Скорее всего, так оно и было на самом деле. Обычно детей вполне устраивает такое объяснение, и они успокаиваются.</w:t>
      </w:r>
    </w:p>
    <w:p w:rsidR="002B1443" w:rsidRDefault="002B1443" w:rsidP="002B1443">
      <w:pPr>
        <w:jc w:val="both"/>
        <w:rPr>
          <w:sz w:val="28"/>
          <w:szCs w:val="28"/>
        </w:rPr>
      </w:pPr>
      <w:r>
        <w:rPr>
          <w:sz w:val="28"/>
          <w:szCs w:val="28"/>
        </w:rPr>
        <w:t>Если не прав был ребенок, вместе с ним спокойно обсудите, как можно исправить ситуацию. Не давите на него своим опытом. Пусть он попробует сам предложить выход, наиболее приемлемый для него. Тогда можно надеяться, что конфликт благополучно разрешится. Если вы чувствуете, что ребенок не готов пока к извинению или другим шагам, предупредите учителя и сделайте это сами. Попросите пока ни на чем не настаивать. В дальнейшем вы найдете путь к примирению, который устроит обе стороны.</w:t>
      </w:r>
    </w:p>
    <w:p w:rsidR="002B1443" w:rsidRDefault="002B1443" w:rsidP="002B1443">
      <w:pPr>
        <w:jc w:val="both"/>
        <w:rPr>
          <w:sz w:val="28"/>
          <w:szCs w:val="28"/>
        </w:rPr>
      </w:pPr>
    </w:p>
    <w:p w:rsidR="0039674A" w:rsidRDefault="0039674A" w:rsidP="002B1443">
      <w:pPr>
        <w:jc w:val="both"/>
        <w:rPr>
          <w:sz w:val="28"/>
          <w:szCs w:val="28"/>
        </w:rPr>
      </w:pPr>
    </w:p>
    <w:p w:rsidR="0039674A" w:rsidRDefault="0039674A" w:rsidP="002B1443">
      <w:pPr>
        <w:jc w:val="both"/>
        <w:rPr>
          <w:sz w:val="28"/>
          <w:szCs w:val="28"/>
        </w:rPr>
      </w:pPr>
    </w:p>
    <w:p w:rsidR="0039674A" w:rsidRDefault="0039674A" w:rsidP="002B1443">
      <w:pPr>
        <w:jc w:val="both"/>
        <w:rPr>
          <w:sz w:val="28"/>
          <w:szCs w:val="28"/>
        </w:rPr>
      </w:pPr>
    </w:p>
    <w:p w:rsidR="0039674A" w:rsidRDefault="0039674A" w:rsidP="002B1443">
      <w:pPr>
        <w:jc w:val="both"/>
        <w:rPr>
          <w:sz w:val="28"/>
          <w:szCs w:val="28"/>
        </w:rPr>
      </w:pPr>
    </w:p>
    <w:p w:rsidR="0039674A" w:rsidRDefault="0039674A" w:rsidP="002B1443">
      <w:pPr>
        <w:jc w:val="both"/>
        <w:rPr>
          <w:sz w:val="28"/>
          <w:szCs w:val="28"/>
        </w:rPr>
      </w:pPr>
    </w:p>
    <w:p w:rsidR="002B1443" w:rsidRDefault="002B1443" w:rsidP="0039674A">
      <w:pPr>
        <w:jc w:val="center"/>
        <w:rPr>
          <w:b/>
          <w:sz w:val="28"/>
          <w:szCs w:val="28"/>
        </w:rPr>
      </w:pPr>
      <w:r>
        <w:rPr>
          <w:b/>
          <w:sz w:val="28"/>
          <w:szCs w:val="28"/>
        </w:rPr>
        <w:lastRenderedPageBreak/>
        <w:t>Как найти выход из "безвыходной" ситуации?</w:t>
      </w:r>
    </w:p>
    <w:p w:rsidR="002B1443" w:rsidRDefault="002B1443" w:rsidP="002B1443">
      <w:pPr>
        <w:jc w:val="both"/>
        <w:rPr>
          <w:sz w:val="28"/>
          <w:szCs w:val="28"/>
        </w:rPr>
      </w:pPr>
      <w:r>
        <w:rPr>
          <w:sz w:val="28"/>
          <w:szCs w:val="28"/>
        </w:rPr>
        <w:t>Из ситуаций, которые не связаны с чьей-то неопытностью или случайной ошибкой, выйти труднее. Затяжные конфликты возникают, например, если родители недовольны педагогическим стилем учителя, считают его подавляющим или, наоборот, слишком мягким. Учитель может считать, что ваш ребенок неспособен справиться с программой, а вы утверждаете, что дело не в ребенке. Вариантов может быть много. В таком случае придется выбирать один из трех способов поведения.</w:t>
      </w:r>
    </w:p>
    <w:p w:rsidR="002B1443" w:rsidRDefault="002B1443" w:rsidP="002B1443">
      <w:pPr>
        <w:jc w:val="both"/>
        <w:rPr>
          <w:sz w:val="28"/>
          <w:szCs w:val="28"/>
        </w:rPr>
      </w:pPr>
      <w:r>
        <w:rPr>
          <w:sz w:val="28"/>
          <w:szCs w:val="28"/>
        </w:rPr>
        <w:t xml:space="preserve">1. </w:t>
      </w:r>
      <w:r>
        <w:rPr>
          <w:b/>
          <w:bCs/>
          <w:sz w:val="28"/>
          <w:szCs w:val="28"/>
        </w:rPr>
        <w:t>Первый способ</w:t>
      </w:r>
      <w:r>
        <w:rPr>
          <w:sz w:val="28"/>
          <w:szCs w:val="28"/>
        </w:rPr>
        <w:t>: забрать ребенка из класса или из школы. Такой путь не всегда приносит облегчение. Трудно предсказать, как сложится школьная жизнь ребенка там, куда вы его переведете. Ему еще не раз придется столкнуться с людьми, которые будут оценивать его не так, как хотелось бы ему или его родителям. Возможно, полезнее для ребенка приобрести опыт общения с разными взрослыми и разными детьми. Но если вы чувствуете, что возникшее психическое напряжение ему не по силам, - переводите в другую школу.</w:t>
      </w:r>
    </w:p>
    <w:p w:rsidR="002B1443" w:rsidRDefault="002B1443" w:rsidP="002B1443">
      <w:pPr>
        <w:jc w:val="both"/>
        <w:rPr>
          <w:sz w:val="28"/>
          <w:szCs w:val="28"/>
        </w:rPr>
      </w:pPr>
      <w:r>
        <w:rPr>
          <w:sz w:val="28"/>
          <w:szCs w:val="28"/>
        </w:rPr>
        <w:t xml:space="preserve">2. </w:t>
      </w:r>
      <w:r>
        <w:rPr>
          <w:b/>
          <w:bCs/>
          <w:sz w:val="28"/>
          <w:szCs w:val="28"/>
        </w:rPr>
        <w:t>Второй способ</w:t>
      </w:r>
      <w:r>
        <w:rPr>
          <w:sz w:val="28"/>
          <w:szCs w:val="28"/>
        </w:rPr>
        <w:t>: попросить учителя, чтобы он изменил свое отношение к ребенку. Вы чувствуете свою правоту, но не хотите менять класс, вас устраивает школа, учебная программа. Вы просто хотите, чтобы учитель изменил свое поведение. Способ довольно рискованный. Прежде чем им воспользоваться, оцените свои силы. Продумайте свои ходы и меры, которые можно предпринять, если учитель не только не выполнит ваших требований, но и решит помериться с вами силами. Думайте, прежде всего, о последствиях для ребенка.</w:t>
      </w:r>
    </w:p>
    <w:p w:rsidR="002B1443" w:rsidRDefault="002B1443" w:rsidP="002B1443">
      <w:pPr>
        <w:jc w:val="both"/>
        <w:rPr>
          <w:sz w:val="28"/>
          <w:szCs w:val="28"/>
        </w:rPr>
      </w:pPr>
      <w:r>
        <w:rPr>
          <w:sz w:val="28"/>
          <w:szCs w:val="28"/>
        </w:rPr>
        <w:t xml:space="preserve">3. </w:t>
      </w:r>
      <w:r>
        <w:rPr>
          <w:b/>
          <w:bCs/>
          <w:sz w:val="28"/>
          <w:szCs w:val="28"/>
        </w:rPr>
        <w:t>Третий способ</w:t>
      </w:r>
      <w:r>
        <w:rPr>
          <w:sz w:val="28"/>
          <w:szCs w:val="28"/>
        </w:rPr>
        <w:t>, самый естественный и универсальный: если нельзя изменить ситуацию, нужно изменить свое отношение к ней. Ваша задача - помочь ребенку сохранить нормальную самооценку. Объясните, что отношение к нему не всегда зависит от его достоинств и недостатков. Помогайте ему при затруднениях в учебе. Он должен чувствовать уверенность в своих силах и в то же время уверенность в вашей поддержке. В разговоре с учителем дайте понять, что вам ясна его точка зрения, но ваш опыт подсказывает вам другое. И вы просите учесть свои пожелания.</w:t>
      </w:r>
    </w:p>
    <w:p w:rsidR="002B1443" w:rsidRDefault="002B1443" w:rsidP="002B1443">
      <w:pPr>
        <w:jc w:val="both"/>
      </w:pPr>
      <w:r>
        <w:rPr>
          <w:sz w:val="28"/>
          <w:szCs w:val="28"/>
        </w:rPr>
        <w:t>Цель должна быть одна - учитывать, прежде всего, интересы ребенка.</w:t>
      </w:r>
    </w:p>
    <w:p w:rsidR="002B1443" w:rsidRDefault="002B1443" w:rsidP="002B1443">
      <w:pPr>
        <w:jc w:val="both"/>
      </w:pPr>
    </w:p>
    <w:p w:rsidR="002B1443" w:rsidRDefault="002B1443" w:rsidP="002B1443">
      <w:pPr>
        <w:jc w:val="both"/>
      </w:pPr>
    </w:p>
    <w:p w:rsidR="002B1443" w:rsidRDefault="002B1443" w:rsidP="002B1443">
      <w:pPr>
        <w:jc w:val="both"/>
      </w:pPr>
    </w:p>
    <w:p w:rsidR="002B1443" w:rsidRDefault="002B1443" w:rsidP="002B1443">
      <w:pPr>
        <w:jc w:val="both"/>
      </w:pPr>
    </w:p>
    <w:p w:rsidR="002B1443" w:rsidRDefault="002B1443" w:rsidP="002B1443">
      <w:pPr>
        <w:jc w:val="both"/>
      </w:pPr>
    </w:p>
    <w:p w:rsidR="002B1443" w:rsidRDefault="002B1443" w:rsidP="002B1443">
      <w:pPr>
        <w:jc w:val="both"/>
      </w:pPr>
    </w:p>
    <w:p w:rsidR="002B1443" w:rsidRDefault="002B1443" w:rsidP="002B1443">
      <w:pPr>
        <w:jc w:val="both"/>
      </w:pPr>
    </w:p>
    <w:p w:rsidR="002B1443" w:rsidRDefault="002B1443" w:rsidP="002B1443">
      <w:pPr>
        <w:jc w:val="both"/>
      </w:pPr>
    </w:p>
    <w:p w:rsidR="007D011D" w:rsidRDefault="007D011D"/>
    <w:sectPr w:rsidR="007D011D" w:rsidSect="00122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AA4"/>
    <w:rsid w:val="00066B44"/>
    <w:rsid w:val="00122000"/>
    <w:rsid w:val="002B1443"/>
    <w:rsid w:val="0039674A"/>
    <w:rsid w:val="007D011D"/>
    <w:rsid w:val="00FC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2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dc:creator>
  <cp:keywords/>
  <dc:description/>
  <cp:lastModifiedBy>Женя</cp:lastModifiedBy>
  <cp:revision>7</cp:revision>
  <dcterms:created xsi:type="dcterms:W3CDTF">2016-01-11T07:44:00Z</dcterms:created>
  <dcterms:modified xsi:type="dcterms:W3CDTF">2019-10-31T12:08:00Z</dcterms:modified>
</cp:coreProperties>
</file>